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6591" w:rsidRDefault="003C6591"/>
    <w:p w:rsidR="008B7C77" w:rsidRDefault="008B7C77"/>
    <w:p w:rsidR="008B7C77" w:rsidRDefault="008B7C77"/>
    <w:p w:rsidR="008B7C77" w:rsidRDefault="008B7C77" w:rsidP="008B7C77">
      <w:pPr>
        <w:jc w:val="center"/>
        <w:rPr>
          <w:rFonts w:ascii="Arial Hebrew" w:hAnsi="Arial Hebrew" w:cs="Arial Hebrew"/>
          <w:b/>
          <w:bCs/>
        </w:rPr>
      </w:pPr>
      <w:r w:rsidRPr="008B7C77">
        <w:rPr>
          <w:rFonts w:ascii="Arial Hebrew" w:hAnsi="Arial Hebrew" w:cs="Arial Hebrew" w:hint="cs"/>
          <w:b/>
          <w:bCs/>
        </w:rPr>
        <w:t>USUARIOS Y CONTRASE</w:t>
      </w:r>
      <w:r w:rsidRPr="008B7C77">
        <w:rPr>
          <w:rFonts w:ascii="Cambria" w:hAnsi="Cambria" w:cs="Cambria"/>
          <w:b/>
          <w:bCs/>
        </w:rPr>
        <w:t>Ñ</w:t>
      </w:r>
      <w:r w:rsidRPr="008B7C77">
        <w:rPr>
          <w:rFonts w:ascii="Arial Hebrew" w:hAnsi="Arial Hebrew" w:cs="Arial Hebrew" w:hint="cs"/>
          <w:b/>
          <w:bCs/>
        </w:rPr>
        <w:t>AS DOCENTES</w:t>
      </w:r>
    </w:p>
    <w:p w:rsidR="008B7C77" w:rsidRDefault="008B7C77" w:rsidP="008B7C77">
      <w:pPr>
        <w:jc w:val="center"/>
        <w:rPr>
          <w:rFonts w:ascii="Arial Hebrew" w:hAnsi="Arial Hebrew" w:cs="Arial Hebrew"/>
          <w:b/>
          <w:bCs/>
        </w:rPr>
      </w:pPr>
    </w:p>
    <w:p w:rsidR="008B7C77" w:rsidRDefault="008B7C77" w:rsidP="008B7C77">
      <w:pPr>
        <w:jc w:val="both"/>
        <w:rPr>
          <w:rFonts w:ascii="Cambria" w:hAnsi="Cambria" w:cs="Arial Hebrew"/>
        </w:rPr>
      </w:pPr>
      <w:r w:rsidRPr="008B7C77">
        <w:rPr>
          <w:rFonts w:ascii="Cambria" w:hAnsi="Cambria" w:cs="Arial Hebrew"/>
        </w:rPr>
        <w:t xml:space="preserve">Estimado rector Jorge, a continuación encuentra los usuarios y contraseñas de los docentes del área correspondiente </w:t>
      </w:r>
      <w:proofErr w:type="spellStart"/>
      <w:r w:rsidRPr="008B7C77">
        <w:rPr>
          <w:rFonts w:ascii="Cambria" w:hAnsi="Cambria" w:cs="Arial Hebrew"/>
        </w:rPr>
        <w:t>Icfes</w:t>
      </w:r>
      <w:proofErr w:type="spellEnd"/>
      <w:r w:rsidRPr="008B7C77">
        <w:rPr>
          <w:rFonts w:ascii="Cambria" w:hAnsi="Cambria" w:cs="Arial Hebrew"/>
        </w:rPr>
        <w:t xml:space="preserve">. Allí tendrán acceso al diagnóstico </w:t>
      </w:r>
      <w:r>
        <w:rPr>
          <w:rFonts w:ascii="Cambria" w:hAnsi="Cambria" w:cs="Arial Hebrew"/>
        </w:rPr>
        <w:t>y material para trabajar en clase como simulacros (Jueves ESI).</w:t>
      </w:r>
    </w:p>
    <w:p w:rsidR="008B7C77" w:rsidRDefault="008B7C77" w:rsidP="008B7C77">
      <w:pPr>
        <w:jc w:val="both"/>
        <w:rPr>
          <w:rFonts w:ascii="Cambria" w:hAnsi="Cambria" w:cs="Arial Hebrew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hyperlink r:id="rId6" w:history="1">
        <w:r w:rsidRPr="008B7C77">
          <w:rPr>
            <w:rStyle w:val="Hipervnculo"/>
            <w:rFonts w:ascii="Cambria" w:hAnsi="Cambria" w:cs="Arial Hebrew"/>
            <w:lang w:val="es-MX"/>
          </w:rPr>
          <w:t>matematicas.rosario@geduka.com.co</w:t>
        </w:r>
      </w:hyperlink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r>
        <w:rPr>
          <w:rFonts w:ascii="Cambria" w:hAnsi="Cambria" w:cs="Arial Hebrew"/>
          <w:lang w:val="es-MX"/>
        </w:rPr>
        <w:t xml:space="preserve">Clave: </w:t>
      </w:r>
      <w:r w:rsidRPr="008B7C77">
        <w:rPr>
          <w:rFonts w:ascii="Cambria" w:hAnsi="Cambria" w:cs="Arial Hebrew"/>
          <w:lang w:val="es-MX"/>
        </w:rPr>
        <w:t>Matematicas.rosario123</w:t>
      </w: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hyperlink r:id="rId7" w:history="1">
        <w:r w:rsidRPr="008B7C77">
          <w:rPr>
            <w:rStyle w:val="Hipervnculo"/>
            <w:rFonts w:ascii="Cambria" w:hAnsi="Cambria" w:cs="Arial Hebrew"/>
            <w:lang w:val="es-MX"/>
          </w:rPr>
          <w:t>lectura.rosario@geduka.com.co</w:t>
        </w:r>
      </w:hyperlink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r>
        <w:rPr>
          <w:rFonts w:ascii="Cambria" w:hAnsi="Cambria" w:cs="Arial Hebrew"/>
          <w:lang w:val="es-MX"/>
        </w:rPr>
        <w:t xml:space="preserve">Clave: </w:t>
      </w:r>
      <w:r w:rsidRPr="008B7C77">
        <w:rPr>
          <w:rFonts w:ascii="Cambria" w:hAnsi="Cambria" w:cs="Arial Hebrew"/>
          <w:lang w:val="es-MX"/>
        </w:rPr>
        <w:t>Lectura.rosario123</w:t>
      </w: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hyperlink r:id="rId8" w:history="1">
        <w:r w:rsidRPr="008B7C77">
          <w:rPr>
            <w:rStyle w:val="Hipervnculo"/>
            <w:rFonts w:ascii="Cambria" w:hAnsi="Cambria" w:cs="Arial Hebrew"/>
            <w:lang w:val="es-MX"/>
          </w:rPr>
          <w:t>sociales.rosario@geduka.com.co</w:t>
        </w:r>
      </w:hyperlink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r>
        <w:rPr>
          <w:rFonts w:ascii="Cambria" w:hAnsi="Cambria" w:cs="Arial Hebrew"/>
          <w:lang w:val="es-MX"/>
        </w:rPr>
        <w:t xml:space="preserve">Clave: </w:t>
      </w:r>
      <w:r w:rsidRPr="008B7C77">
        <w:rPr>
          <w:rFonts w:ascii="Cambria" w:hAnsi="Cambria" w:cs="Arial Hebrew"/>
          <w:lang w:val="es-MX"/>
        </w:rPr>
        <w:t>Sociales.rosario123</w:t>
      </w: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hyperlink r:id="rId9" w:history="1">
        <w:r w:rsidRPr="008B7C77">
          <w:rPr>
            <w:rStyle w:val="Hipervnculo"/>
            <w:rFonts w:ascii="Cambria" w:hAnsi="Cambria" w:cs="Arial Hebrew"/>
            <w:lang w:val="es-MX"/>
          </w:rPr>
          <w:t>Naturales.rosario@geduka.com.co</w:t>
        </w:r>
      </w:hyperlink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r>
        <w:rPr>
          <w:rFonts w:ascii="Cambria" w:hAnsi="Cambria" w:cs="Arial Hebrew"/>
          <w:lang w:val="es-MX"/>
        </w:rPr>
        <w:t xml:space="preserve">Clave: </w:t>
      </w:r>
      <w:r w:rsidRPr="008B7C77">
        <w:rPr>
          <w:rFonts w:ascii="Cambria" w:hAnsi="Cambria" w:cs="Arial Hebrew"/>
          <w:lang w:val="es-MX"/>
        </w:rPr>
        <w:t>Naturales.rosario123</w:t>
      </w: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/>
          <w:lang w:val="es-MX"/>
        </w:rPr>
      </w:pPr>
      <w:hyperlink r:id="rId10" w:history="1">
        <w:r w:rsidRPr="008B7C77">
          <w:rPr>
            <w:rStyle w:val="Hipervnculo"/>
            <w:rFonts w:ascii="Cambria" w:hAnsi="Cambria" w:cs="Arial Hebrew"/>
            <w:lang w:val="es-MX"/>
          </w:rPr>
          <w:t>ingles.rosariomanzanares@geduka.com.co</w:t>
        </w:r>
      </w:hyperlink>
    </w:p>
    <w:p w:rsidR="008B7C77" w:rsidRDefault="008B7C77" w:rsidP="008B7C77">
      <w:pPr>
        <w:jc w:val="both"/>
        <w:rPr>
          <w:rFonts w:ascii="Cambria" w:hAnsi="Cambria" w:cs="Arial Hebrew"/>
          <w:lang w:val="es-MX"/>
        </w:rPr>
      </w:pPr>
      <w:r>
        <w:rPr>
          <w:rFonts w:ascii="Cambria" w:hAnsi="Cambria" w:cs="Arial Hebrew"/>
          <w:lang w:val="es-MX"/>
        </w:rPr>
        <w:t xml:space="preserve">Clave: </w:t>
      </w:r>
      <w:r w:rsidRPr="008B7C77">
        <w:rPr>
          <w:rFonts w:ascii="Cambria" w:hAnsi="Cambria" w:cs="Arial Hebrew"/>
          <w:lang w:val="es-MX"/>
        </w:rPr>
        <w:t>Ingles.rosariomanzanares123</w:t>
      </w:r>
    </w:p>
    <w:p w:rsid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Default="008B7C77" w:rsidP="008B7C77">
      <w:pPr>
        <w:jc w:val="both"/>
        <w:rPr>
          <w:rFonts w:ascii="Cambria" w:hAnsi="Cambria" w:cs="Arial Hebrew"/>
          <w:lang w:val="es-MX"/>
        </w:rPr>
      </w:pPr>
    </w:p>
    <w:p w:rsidR="008B7C77" w:rsidRPr="008B7C77" w:rsidRDefault="008B7C77" w:rsidP="008B7C77">
      <w:pPr>
        <w:jc w:val="both"/>
        <w:rPr>
          <w:rFonts w:ascii="Cambria" w:hAnsi="Cambria" w:cs="Arial Hebrew" w:hint="cs"/>
        </w:rPr>
      </w:pPr>
    </w:p>
    <w:sectPr w:rsidR="008B7C77" w:rsidRPr="008B7C77" w:rsidSect="00FE1A0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0E5B" w:rsidRDefault="00540E5B" w:rsidP="008B7C77">
      <w:r>
        <w:separator/>
      </w:r>
    </w:p>
  </w:endnote>
  <w:endnote w:type="continuationSeparator" w:id="0">
    <w:p w:rsidR="00540E5B" w:rsidRDefault="00540E5B" w:rsidP="008B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0E5B" w:rsidRDefault="00540E5B" w:rsidP="008B7C77">
      <w:r>
        <w:separator/>
      </w:r>
    </w:p>
  </w:footnote>
  <w:footnote w:type="continuationSeparator" w:id="0">
    <w:p w:rsidR="00540E5B" w:rsidRDefault="00540E5B" w:rsidP="008B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7C77" w:rsidRDefault="008B7C7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843F96">
          <wp:simplePos x="0" y="0"/>
          <wp:positionH relativeFrom="column">
            <wp:posOffset>-431350</wp:posOffset>
          </wp:positionH>
          <wp:positionV relativeFrom="paragraph">
            <wp:posOffset>2540</wp:posOffset>
          </wp:positionV>
          <wp:extent cx="1602105" cy="609600"/>
          <wp:effectExtent l="0" t="0" r="0" b="0"/>
          <wp:wrapSquare wrapText="bothSides"/>
          <wp:docPr id="17247860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86083" name="Imagen 17247860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12" r="1014" b="33426"/>
                  <a:stretch/>
                </pic:blipFill>
                <pic:spPr bwMode="auto">
                  <a:xfrm>
                    <a:off x="0" y="0"/>
                    <a:ext cx="160210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77"/>
    <w:rsid w:val="001E6561"/>
    <w:rsid w:val="003C6591"/>
    <w:rsid w:val="00540E5B"/>
    <w:rsid w:val="008B7C77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F58DD"/>
  <w15:chartTrackingRefBased/>
  <w15:docId w15:val="{B7FA84FE-C7D7-2945-90A2-A805FBC0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C77"/>
  </w:style>
  <w:style w:type="paragraph" w:styleId="Piedepgina">
    <w:name w:val="footer"/>
    <w:basedOn w:val="Normal"/>
    <w:link w:val="PiedepginaCar"/>
    <w:uiPriority w:val="99"/>
    <w:unhideWhenUsed/>
    <w:rsid w:val="008B7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C77"/>
  </w:style>
  <w:style w:type="character" w:styleId="Hipervnculo">
    <w:name w:val="Hyperlink"/>
    <w:basedOn w:val="Fuentedeprrafopredeter"/>
    <w:uiPriority w:val="99"/>
    <w:unhideWhenUsed/>
    <w:rsid w:val="008B7C7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7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es.rosario@geduka.com.c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ctura.rosario@geduka.com.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maticas.rosario@geduka.com.c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ingles.rosariomanzanares@geduka.com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turales.rosario@geduka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2024-05-09T19:08:00Z</dcterms:created>
  <dcterms:modified xsi:type="dcterms:W3CDTF">2024-05-09T19:11:00Z</dcterms:modified>
</cp:coreProperties>
</file>